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BE" w:rsidRDefault="003B0CBE" w:rsidP="003B0CBE">
      <w:pPr>
        <w:pStyle w:val="Heading2"/>
        <w:rPr>
          <w:lang w:val="en-US" w:eastAsia="en-US"/>
        </w:rPr>
      </w:pPr>
      <w:bookmarkStart w:id="0" w:name="_Toc520385358"/>
      <w:r>
        <w:rPr>
          <w:lang w:val="en-US" w:eastAsia="en-US"/>
        </w:rPr>
        <w:t>Supporting and Managing volunteers</w:t>
      </w:r>
      <w:bookmarkEnd w:id="0"/>
    </w:p>
    <w:p w:rsidR="003B0CBE" w:rsidRDefault="003B0CBE" w:rsidP="003B0CBE">
      <w:pPr>
        <w:rPr>
          <w:lang w:val="en-US" w:eastAsia="en-US"/>
        </w:rPr>
      </w:pPr>
    </w:p>
    <w:p w:rsidR="003B0CBE" w:rsidRDefault="003B0CBE" w:rsidP="003B0CBE">
      <w:pPr>
        <w:rPr>
          <w:lang w:val="en-US" w:eastAsia="en-US"/>
        </w:rPr>
      </w:pPr>
      <w:r>
        <w:rPr>
          <w:lang w:val="en-US" w:eastAsia="en-US"/>
        </w:rPr>
        <w:t>There is little point recruiting volunteers if they are not then adequately supported, and then leave when they feel undervalued. So retaining volunteers is arguably an even more important task. Sadly there is no magic formula but the guidelines below should help.</w:t>
      </w:r>
    </w:p>
    <w:p w:rsidR="003B0CBE" w:rsidRDefault="003B0CBE" w:rsidP="003B0CBE">
      <w:pPr>
        <w:rPr>
          <w:lang w:val="en-US" w:eastAsia="en-US"/>
        </w:rPr>
      </w:pPr>
      <w:bookmarkStart w:id="1" w:name="_GoBack"/>
      <w:bookmarkEnd w:id="1"/>
    </w:p>
    <w:p w:rsidR="003B0CBE" w:rsidRPr="00290DB1" w:rsidRDefault="003B0CBE" w:rsidP="000D331C">
      <w:pPr>
        <w:pStyle w:val="Heading3"/>
        <w:rPr>
          <w:lang w:val="en-US" w:eastAsia="en-US"/>
        </w:rPr>
      </w:pPr>
      <w:bookmarkStart w:id="2" w:name="_Toc520385359"/>
      <w:r>
        <w:rPr>
          <w:lang w:val="en-US" w:eastAsia="en-US"/>
        </w:rPr>
        <w:t>Volunteer Co-ordination</w:t>
      </w:r>
      <w:bookmarkEnd w:id="2"/>
    </w:p>
    <w:p w:rsidR="003B0CBE" w:rsidRDefault="003B0CBE" w:rsidP="003B0CBE">
      <w:pPr>
        <w:rPr>
          <w:lang w:val="en-US" w:eastAsia="en-US"/>
        </w:rPr>
      </w:pPr>
    </w:p>
    <w:p w:rsidR="003B0CBE" w:rsidRDefault="00873482" w:rsidP="003B0CBE">
      <w:pPr>
        <w:rPr>
          <w:lang w:val="en-US" w:eastAsia="en-US"/>
        </w:rPr>
      </w:pPr>
      <w:r>
        <w:rPr>
          <w:lang w:val="en-US" w:eastAsia="en-US"/>
        </w:rPr>
        <w:t xml:space="preserve">Ideally </w:t>
      </w:r>
      <w:r w:rsidR="003B0CBE">
        <w:rPr>
          <w:lang w:val="en-US" w:eastAsia="en-US"/>
        </w:rPr>
        <w:t xml:space="preserve">someone </w:t>
      </w:r>
      <w:r>
        <w:rPr>
          <w:lang w:val="en-US" w:eastAsia="en-US"/>
        </w:rPr>
        <w:t xml:space="preserve">will take responsibility for </w:t>
      </w:r>
      <w:r w:rsidR="003B0CBE" w:rsidRPr="00DB5126">
        <w:rPr>
          <w:lang w:val="en-US" w:eastAsia="en-US"/>
        </w:rPr>
        <w:t>recruit</w:t>
      </w:r>
      <w:r w:rsidR="003B0CBE">
        <w:rPr>
          <w:lang w:val="en-US" w:eastAsia="en-US"/>
        </w:rPr>
        <w:t>ing</w:t>
      </w:r>
      <w:r w:rsidR="003B0CBE" w:rsidRPr="00DB5126">
        <w:rPr>
          <w:lang w:val="en-US" w:eastAsia="en-US"/>
        </w:rPr>
        <w:t>, support</w:t>
      </w:r>
      <w:r w:rsidR="003B0CBE">
        <w:rPr>
          <w:lang w:val="en-US" w:eastAsia="en-US"/>
        </w:rPr>
        <w:t>ing</w:t>
      </w:r>
      <w:r w:rsidR="003B0CBE" w:rsidRPr="00DB5126">
        <w:rPr>
          <w:lang w:val="en-US" w:eastAsia="en-US"/>
        </w:rPr>
        <w:t xml:space="preserve"> and oversee</w:t>
      </w:r>
      <w:r w:rsidR="003B0CBE">
        <w:rPr>
          <w:lang w:val="en-US" w:eastAsia="en-US"/>
        </w:rPr>
        <w:t>ing</w:t>
      </w:r>
      <w:r w:rsidR="003B0CBE" w:rsidRPr="00DB5126">
        <w:rPr>
          <w:lang w:val="en-US" w:eastAsia="en-US"/>
        </w:rPr>
        <w:t xml:space="preserve"> volunteers</w:t>
      </w:r>
      <w:r w:rsidR="003B0CBE">
        <w:rPr>
          <w:lang w:val="en-US" w:eastAsia="en-US"/>
        </w:rPr>
        <w:t xml:space="preserve">. Whilst some clubs combine these responsibilities with other roles (e.g. secretary), </w:t>
      </w:r>
      <w:r>
        <w:rPr>
          <w:lang w:val="en-US" w:eastAsia="en-US"/>
        </w:rPr>
        <w:t xml:space="preserve">some have </w:t>
      </w:r>
      <w:r w:rsidR="003B0CBE">
        <w:rPr>
          <w:lang w:val="en-US" w:eastAsia="en-US"/>
        </w:rPr>
        <w:t xml:space="preserve">this </w:t>
      </w:r>
      <w:r>
        <w:rPr>
          <w:lang w:val="en-US" w:eastAsia="en-US"/>
        </w:rPr>
        <w:t>as</w:t>
      </w:r>
      <w:r w:rsidR="003B0CBE">
        <w:rPr>
          <w:lang w:val="en-US" w:eastAsia="en-US"/>
        </w:rPr>
        <w:t xml:space="preserve"> a distinct role: a Volunteer Co-or</w:t>
      </w:r>
      <w:r w:rsidR="003B0CBE" w:rsidRPr="00DB5126">
        <w:rPr>
          <w:lang w:val="en-US" w:eastAsia="en-US"/>
        </w:rPr>
        <w:t>dinator</w:t>
      </w:r>
      <w:r w:rsidR="003B0CBE">
        <w:rPr>
          <w:lang w:val="en-US" w:eastAsia="en-US"/>
        </w:rPr>
        <w:t xml:space="preserve"> who can dedicate time to this.</w:t>
      </w:r>
    </w:p>
    <w:p w:rsidR="003B0CBE" w:rsidRDefault="003B0CBE" w:rsidP="003B0CBE">
      <w:pPr>
        <w:rPr>
          <w:lang w:val="en-US" w:eastAsia="en-US"/>
        </w:rPr>
      </w:pPr>
    </w:p>
    <w:p w:rsidR="003B0CBE" w:rsidRDefault="003B0CBE" w:rsidP="003B0CBE">
      <w:pPr>
        <w:rPr>
          <w:lang w:val="en-US" w:eastAsia="en-US"/>
        </w:rPr>
      </w:pPr>
      <w:r>
        <w:rPr>
          <w:lang w:val="en-US" w:eastAsia="en-US"/>
        </w:rPr>
        <w:t>A V</w:t>
      </w:r>
      <w:r w:rsidRPr="00DB5126">
        <w:rPr>
          <w:lang w:val="en-US" w:eastAsia="en-US"/>
        </w:rPr>
        <w:t>olunteer</w:t>
      </w:r>
      <w:r>
        <w:rPr>
          <w:lang w:val="en-US" w:eastAsia="en-US"/>
        </w:rPr>
        <w:t xml:space="preserve"> C</w:t>
      </w:r>
      <w:r w:rsidRPr="00DB5126">
        <w:rPr>
          <w:lang w:val="en-US" w:eastAsia="en-US"/>
        </w:rPr>
        <w:t xml:space="preserve">o-ordinator </w:t>
      </w:r>
      <w:r>
        <w:rPr>
          <w:lang w:val="en-US" w:eastAsia="en-US"/>
        </w:rPr>
        <w:t xml:space="preserve">is someone with </w:t>
      </w:r>
      <w:r w:rsidRPr="00DB5126">
        <w:rPr>
          <w:lang w:val="en-US" w:eastAsia="en-US"/>
        </w:rPr>
        <w:t xml:space="preserve">great </w:t>
      </w:r>
      <w:r>
        <w:rPr>
          <w:lang w:val="en-US" w:eastAsia="en-US"/>
        </w:rPr>
        <w:t xml:space="preserve">people, communication and </w:t>
      </w:r>
      <w:r w:rsidRPr="00DB5126">
        <w:rPr>
          <w:lang w:val="en-US" w:eastAsia="en-US"/>
        </w:rPr>
        <w:t xml:space="preserve">organisational skills, and </w:t>
      </w:r>
      <w:r>
        <w:rPr>
          <w:lang w:val="en-US" w:eastAsia="en-US"/>
        </w:rPr>
        <w:t xml:space="preserve">the “go to” person who makes others </w:t>
      </w:r>
      <w:r w:rsidRPr="00DB5126">
        <w:rPr>
          <w:lang w:val="en-US" w:eastAsia="en-US"/>
        </w:rPr>
        <w:t>feel welcome</w:t>
      </w:r>
      <w:r>
        <w:rPr>
          <w:lang w:val="en-US" w:eastAsia="en-US"/>
        </w:rPr>
        <w:t>d</w:t>
      </w:r>
      <w:r w:rsidRPr="00DB5126">
        <w:rPr>
          <w:lang w:val="en-US" w:eastAsia="en-US"/>
        </w:rPr>
        <w:t xml:space="preserve"> and included. The</w:t>
      </w:r>
      <w:r>
        <w:rPr>
          <w:lang w:val="en-US" w:eastAsia="en-US"/>
        </w:rPr>
        <w:t xml:space="preserve">y are </w:t>
      </w:r>
      <w:r w:rsidRPr="00DB5126">
        <w:rPr>
          <w:lang w:val="en-US" w:eastAsia="en-US"/>
        </w:rPr>
        <w:t>the main contact for new an</w:t>
      </w:r>
      <w:r>
        <w:rPr>
          <w:lang w:val="en-US" w:eastAsia="en-US"/>
        </w:rPr>
        <w:t>d existing volunteers, and need</w:t>
      </w:r>
      <w:r w:rsidRPr="00DB5126">
        <w:rPr>
          <w:lang w:val="en-US" w:eastAsia="en-US"/>
        </w:rPr>
        <w:t xml:space="preserve"> </w:t>
      </w:r>
      <w:r>
        <w:rPr>
          <w:lang w:val="en-US" w:eastAsia="en-US"/>
        </w:rPr>
        <w:t>t</w:t>
      </w:r>
      <w:r w:rsidRPr="00DB5126">
        <w:rPr>
          <w:lang w:val="en-US" w:eastAsia="en-US"/>
        </w:rPr>
        <w:t xml:space="preserve">o be </w:t>
      </w:r>
      <w:r>
        <w:rPr>
          <w:lang w:val="en-US" w:eastAsia="en-US"/>
        </w:rPr>
        <w:t>“</w:t>
      </w:r>
      <w:r w:rsidRPr="00DB5126">
        <w:rPr>
          <w:lang w:val="en-US" w:eastAsia="en-US"/>
        </w:rPr>
        <w:t>visible</w:t>
      </w:r>
      <w:r>
        <w:rPr>
          <w:lang w:val="en-US" w:eastAsia="en-US"/>
        </w:rPr>
        <w:t>”</w:t>
      </w:r>
      <w:r w:rsidRPr="00DB5126">
        <w:rPr>
          <w:lang w:val="en-US" w:eastAsia="en-US"/>
        </w:rPr>
        <w:t xml:space="preserve"> </w:t>
      </w:r>
      <w:r>
        <w:rPr>
          <w:lang w:val="en-US" w:eastAsia="en-US"/>
        </w:rPr>
        <w:t>to members</w:t>
      </w:r>
      <w:r w:rsidRPr="00DB5126">
        <w:rPr>
          <w:lang w:val="en-US" w:eastAsia="en-US"/>
        </w:rPr>
        <w:t>.</w:t>
      </w:r>
      <w:r w:rsidRPr="00D65B0B">
        <w:rPr>
          <w:lang w:val="en-US" w:eastAsia="en-US"/>
        </w:rPr>
        <w:t xml:space="preserve"> </w:t>
      </w:r>
    </w:p>
    <w:p w:rsidR="003B0CBE" w:rsidRDefault="003B0CBE" w:rsidP="003B0CBE">
      <w:pPr>
        <w:rPr>
          <w:lang w:val="en-US" w:eastAsia="en-US"/>
        </w:rPr>
      </w:pPr>
    </w:p>
    <w:p w:rsidR="003B0CBE" w:rsidRDefault="003B0CBE" w:rsidP="003B0CBE">
      <w:pPr>
        <w:rPr>
          <w:lang w:val="en-US" w:eastAsia="en-US"/>
        </w:rPr>
      </w:pPr>
      <w:r>
        <w:rPr>
          <w:lang w:val="en-US" w:eastAsia="en-US"/>
        </w:rPr>
        <w:t>A Role Description is available on the LTA website</w:t>
      </w:r>
      <w:r w:rsidR="00873482">
        <w:rPr>
          <w:lang w:val="en-US" w:eastAsia="en-US"/>
        </w:rPr>
        <w:t>.</w:t>
      </w:r>
      <w:r>
        <w:rPr>
          <w:lang w:val="en-US" w:eastAsia="en-US"/>
        </w:rPr>
        <w:t xml:space="preserve"> </w:t>
      </w:r>
    </w:p>
    <w:p w:rsidR="003B0CBE" w:rsidRDefault="003B0CBE" w:rsidP="003B0CBE">
      <w:pPr>
        <w:rPr>
          <w:lang w:val="en-US" w:eastAsia="en-US"/>
        </w:rPr>
      </w:pPr>
    </w:p>
    <w:p w:rsidR="003B0CBE" w:rsidRPr="00E96509" w:rsidRDefault="003B0CBE" w:rsidP="000D331C">
      <w:pPr>
        <w:pStyle w:val="Heading3"/>
        <w:rPr>
          <w:lang w:val="en-US" w:eastAsia="en-US"/>
        </w:rPr>
      </w:pPr>
      <w:bookmarkStart w:id="3" w:name="_Toc520385360"/>
      <w:r w:rsidRPr="00E96509">
        <w:rPr>
          <w:lang w:val="en-US" w:eastAsia="en-US"/>
        </w:rPr>
        <w:t>Ge</w:t>
      </w:r>
      <w:r>
        <w:rPr>
          <w:lang w:val="en-US" w:eastAsia="en-US"/>
        </w:rPr>
        <w:t>t</w:t>
      </w:r>
      <w:r w:rsidRPr="00E96509">
        <w:rPr>
          <w:lang w:val="en-US" w:eastAsia="en-US"/>
        </w:rPr>
        <w:t>t</w:t>
      </w:r>
      <w:r>
        <w:rPr>
          <w:lang w:val="en-US" w:eastAsia="en-US"/>
        </w:rPr>
        <w:t>ing</w:t>
      </w:r>
      <w:r w:rsidRPr="00E96509">
        <w:rPr>
          <w:lang w:val="en-US" w:eastAsia="en-US"/>
        </w:rPr>
        <w:t xml:space="preserve"> to know your volunteers</w:t>
      </w:r>
      <w:bookmarkEnd w:id="3"/>
    </w:p>
    <w:p w:rsidR="003B0CBE" w:rsidRDefault="003B0CBE" w:rsidP="003B0CBE">
      <w:pPr>
        <w:rPr>
          <w:lang w:val="en-US" w:eastAsia="en-US"/>
        </w:rPr>
      </w:pPr>
    </w:p>
    <w:p w:rsidR="003B0CBE" w:rsidRPr="00873482" w:rsidRDefault="00873482" w:rsidP="003B0CBE">
      <w:pPr>
        <w:rPr>
          <w:lang w:val="en-US" w:eastAsia="en-US"/>
        </w:rPr>
      </w:pPr>
      <w:r>
        <w:rPr>
          <w:lang w:val="en-US" w:eastAsia="en-US"/>
        </w:rPr>
        <w:t>Try to get to know your volunteers and what’s going on in their lives, and giving</w:t>
      </w:r>
      <w:r w:rsidR="003B0CBE" w:rsidRPr="00E96509">
        <w:rPr>
          <w:lang w:val="en-US" w:eastAsia="en-US"/>
        </w:rPr>
        <w:t xml:space="preserve"> opportunities for giving and receiving feedb</w:t>
      </w:r>
      <w:r w:rsidR="003B0CBE">
        <w:rPr>
          <w:lang w:val="en-US" w:eastAsia="en-US"/>
        </w:rPr>
        <w:t>ack.</w:t>
      </w:r>
      <w:r>
        <w:rPr>
          <w:lang w:val="en-US" w:eastAsia="en-US"/>
        </w:rPr>
        <w:t xml:space="preserve"> </w:t>
      </w:r>
      <w:r w:rsidR="003B0CBE" w:rsidRPr="00873482">
        <w:rPr>
          <w:lang w:val="en-US" w:eastAsia="en-US"/>
        </w:rPr>
        <w:t>Understanding your volunteers will help you to:</w:t>
      </w:r>
    </w:p>
    <w:p w:rsidR="003B0CBE" w:rsidRPr="00E96509" w:rsidRDefault="003B0CBE" w:rsidP="003B0CBE">
      <w:pPr>
        <w:rPr>
          <w:lang w:val="en-US" w:eastAsia="en-US"/>
        </w:rPr>
      </w:pPr>
    </w:p>
    <w:p w:rsidR="003B0CBE" w:rsidRPr="00E96509" w:rsidRDefault="003B0CBE" w:rsidP="003B0CBE">
      <w:pPr>
        <w:pStyle w:val="ListParagraph"/>
        <w:numPr>
          <w:ilvl w:val="0"/>
          <w:numId w:val="21"/>
        </w:numPr>
        <w:rPr>
          <w:lang w:val="en-US" w:eastAsia="en-US"/>
        </w:rPr>
      </w:pPr>
      <w:r>
        <w:rPr>
          <w:lang w:val="en-US" w:eastAsia="en-US"/>
        </w:rPr>
        <w:t>R</w:t>
      </w:r>
      <w:r w:rsidRPr="00E96509">
        <w:rPr>
          <w:lang w:val="en-US" w:eastAsia="en-US"/>
        </w:rPr>
        <w:t xml:space="preserve">evise roles to ensure they are still relevant and valuable      </w:t>
      </w:r>
    </w:p>
    <w:p w:rsidR="003B0CBE" w:rsidRPr="00E96509" w:rsidRDefault="003B0CBE" w:rsidP="003B0CBE">
      <w:pPr>
        <w:pStyle w:val="ListParagraph"/>
        <w:numPr>
          <w:ilvl w:val="0"/>
          <w:numId w:val="21"/>
        </w:numPr>
        <w:rPr>
          <w:lang w:val="en-US" w:eastAsia="en-US"/>
        </w:rPr>
      </w:pPr>
      <w:r>
        <w:rPr>
          <w:lang w:val="en-US" w:eastAsia="en-US"/>
        </w:rPr>
        <w:t>Pr</w:t>
      </w:r>
      <w:r w:rsidRPr="00E96509">
        <w:rPr>
          <w:lang w:val="en-US" w:eastAsia="en-US"/>
        </w:rPr>
        <w:t>ovide new opportunities for keeping volunteers involved and motivated</w:t>
      </w:r>
    </w:p>
    <w:p w:rsidR="003B0CBE" w:rsidRPr="00E96509" w:rsidRDefault="003B0CBE" w:rsidP="003B0CBE">
      <w:pPr>
        <w:pStyle w:val="ListParagraph"/>
        <w:numPr>
          <w:ilvl w:val="0"/>
          <w:numId w:val="21"/>
        </w:numPr>
        <w:rPr>
          <w:lang w:val="en-US" w:eastAsia="en-US"/>
        </w:rPr>
      </w:pPr>
      <w:r>
        <w:rPr>
          <w:lang w:val="en-US" w:eastAsia="en-US"/>
        </w:rPr>
        <w:t>E</w:t>
      </w:r>
      <w:r w:rsidRPr="00E96509">
        <w:rPr>
          <w:lang w:val="en-US" w:eastAsia="en-US"/>
        </w:rPr>
        <w:t xml:space="preserve">nable you to continually improve how volunteers are </w:t>
      </w:r>
      <w:r>
        <w:rPr>
          <w:lang w:val="en-US" w:eastAsia="en-US"/>
        </w:rPr>
        <w:t>supported</w:t>
      </w:r>
    </w:p>
    <w:p w:rsidR="003B0CBE" w:rsidRPr="008211D4" w:rsidRDefault="003B0CBE" w:rsidP="003B0CBE">
      <w:pPr>
        <w:rPr>
          <w:lang w:val="en-US" w:eastAsia="en-US"/>
        </w:rPr>
      </w:pPr>
    </w:p>
    <w:p w:rsidR="003B0CBE" w:rsidRDefault="003B0CBE" w:rsidP="000D331C">
      <w:pPr>
        <w:pStyle w:val="Heading3"/>
        <w:rPr>
          <w:lang w:val="en-US" w:eastAsia="en-US"/>
        </w:rPr>
      </w:pPr>
      <w:bookmarkStart w:id="4" w:name="_Toc520385361"/>
      <w:r>
        <w:rPr>
          <w:lang w:val="en-US" w:eastAsia="en-US"/>
        </w:rPr>
        <w:t>Keeping</w:t>
      </w:r>
      <w:r w:rsidRPr="008F663E">
        <w:rPr>
          <w:lang w:val="en-US" w:eastAsia="en-US"/>
        </w:rPr>
        <w:t xml:space="preserve"> </w:t>
      </w:r>
      <w:r w:rsidRPr="000D331C">
        <w:t>volunteers</w:t>
      </w:r>
      <w:r w:rsidRPr="008F663E">
        <w:rPr>
          <w:lang w:val="en-US" w:eastAsia="en-US"/>
        </w:rPr>
        <w:t xml:space="preserve"> happy</w:t>
      </w:r>
      <w:bookmarkEnd w:id="4"/>
    </w:p>
    <w:p w:rsidR="003B0CBE" w:rsidRDefault="003B0CBE" w:rsidP="003B0CBE">
      <w:pPr>
        <w:rPr>
          <w:lang w:val="en-US" w:eastAsia="en-US"/>
        </w:rPr>
      </w:pPr>
    </w:p>
    <w:p w:rsidR="003B0CBE" w:rsidRPr="00D46263" w:rsidRDefault="003B0CBE" w:rsidP="003B0CBE">
      <w:pPr>
        <w:rPr>
          <w:lang w:val="en-US" w:eastAsia="en-US"/>
        </w:rPr>
      </w:pPr>
      <w:r w:rsidRPr="00D46263">
        <w:rPr>
          <w:lang w:val="en-US" w:eastAsia="en-US"/>
        </w:rPr>
        <w:t xml:space="preserve">Volunteers who feel appreciated and receive great support are far more likely to continue. </w:t>
      </w:r>
      <w:r>
        <w:rPr>
          <w:lang w:val="en-US" w:eastAsia="en-US"/>
        </w:rPr>
        <w:t>The aim is for volunteering to be</w:t>
      </w:r>
      <w:r w:rsidRPr="00884ACA">
        <w:rPr>
          <w:lang w:val="en-US" w:eastAsia="en-US"/>
        </w:rPr>
        <w:t xml:space="preserve"> enjoyable and rewarding and </w:t>
      </w:r>
      <w:r>
        <w:rPr>
          <w:lang w:val="en-US" w:eastAsia="en-US"/>
        </w:rPr>
        <w:t xml:space="preserve">that volunteers feel </w:t>
      </w:r>
      <w:r w:rsidR="00873482">
        <w:rPr>
          <w:lang w:val="en-US" w:eastAsia="en-US"/>
        </w:rPr>
        <w:t xml:space="preserve">confident. </w:t>
      </w:r>
      <w:r>
        <w:rPr>
          <w:lang w:val="en-US" w:eastAsia="en-US"/>
        </w:rPr>
        <w:t>I</w:t>
      </w:r>
      <w:r w:rsidRPr="00D46263">
        <w:rPr>
          <w:lang w:val="en-US" w:eastAsia="en-US"/>
        </w:rPr>
        <w:t xml:space="preserve">f a volunteer enjoys what they do, they </w:t>
      </w:r>
      <w:r w:rsidR="00873482">
        <w:rPr>
          <w:lang w:val="en-US" w:eastAsia="en-US"/>
        </w:rPr>
        <w:t>may</w:t>
      </w:r>
      <w:r w:rsidRPr="00D46263">
        <w:rPr>
          <w:lang w:val="en-US" w:eastAsia="en-US"/>
        </w:rPr>
        <w:t xml:space="preserve"> introduce other volunteers through personal contacts.</w:t>
      </w:r>
      <w:r>
        <w:rPr>
          <w:lang w:val="en-US" w:eastAsia="en-US"/>
        </w:rPr>
        <w:t xml:space="preserve"> There are some quick tips </w:t>
      </w:r>
      <w:r w:rsidR="00873482">
        <w:rPr>
          <w:lang w:val="en-US" w:eastAsia="en-US"/>
        </w:rPr>
        <w:t>to help</w:t>
      </w:r>
      <w:r>
        <w:rPr>
          <w:lang w:val="en-US" w:eastAsia="en-US"/>
        </w:rPr>
        <w:t>:</w:t>
      </w:r>
    </w:p>
    <w:p w:rsidR="003B0CBE" w:rsidRPr="006A601D" w:rsidRDefault="003B0CBE" w:rsidP="003B0CBE">
      <w:pPr>
        <w:rPr>
          <w:lang w:val="en-US" w:eastAsia="en-US"/>
        </w:rPr>
      </w:pPr>
    </w:p>
    <w:p w:rsidR="003B0CBE" w:rsidRPr="006A601D" w:rsidRDefault="003B0CBE" w:rsidP="003B0CBE">
      <w:pPr>
        <w:pStyle w:val="ListParagraph"/>
        <w:numPr>
          <w:ilvl w:val="0"/>
          <w:numId w:val="24"/>
        </w:numPr>
        <w:rPr>
          <w:lang w:val="en-US" w:eastAsia="en-US"/>
        </w:rPr>
      </w:pPr>
      <w:r>
        <w:rPr>
          <w:b/>
          <w:lang w:val="en-US" w:eastAsia="en-US"/>
        </w:rPr>
        <w:t xml:space="preserve">Process </w:t>
      </w:r>
      <w:r w:rsidRPr="00AD10CC">
        <w:rPr>
          <w:lang w:val="en-US" w:eastAsia="en-US"/>
        </w:rPr>
        <w:t>– ensuring that</w:t>
      </w:r>
      <w:r>
        <w:rPr>
          <w:b/>
          <w:lang w:val="en-US" w:eastAsia="en-US"/>
        </w:rPr>
        <w:t xml:space="preserve"> </w:t>
      </w:r>
      <w:r>
        <w:rPr>
          <w:lang w:val="en-US" w:eastAsia="en-US"/>
        </w:rPr>
        <w:t xml:space="preserve">your </w:t>
      </w:r>
      <w:r w:rsidRPr="006A601D">
        <w:rPr>
          <w:lang w:val="en-US" w:eastAsia="en-US"/>
        </w:rPr>
        <w:t>policies</w:t>
      </w:r>
      <w:r>
        <w:rPr>
          <w:lang w:val="en-US" w:eastAsia="en-US"/>
        </w:rPr>
        <w:t xml:space="preserve"> and procedures are current and fit for purpose </w:t>
      </w:r>
      <w:r w:rsidRPr="006A601D">
        <w:rPr>
          <w:lang w:val="en-US" w:eastAsia="en-US"/>
        </w:rPr>
        <w:t xml:space="preserve">may </w:t>
      </w:r>
      <w:r>
        <w:rPr>
          <w:lang w:val="en-US" w:eastAsia="en-US"/>
        </w:rPr>
        <w:t xml:space="preserve">sound dull but it’s essential and </w:t>
      </w:r>
      <w:r w:rsidRPr="006A601D">
        <w:rPr>
          <w:lang w:val="en-US" w:eastAsia="en-US"/>
        </w:rPr>
        <w:t>your volunteers will feel like their welfare is a top priority.</w:t>
      </w:r>
    </w:p>
    <w:p w:rsidR="003B0CBE" w:rsidRPr="00D46263" w:rsidRDefault="003B0CBE" w:rsidP="003B0CBE">
      <w:pPr>
        <w:pStyle w:val="ListParagraph"/>
        <w:numPr>
          <w:ilvl w:val="0"/>
          <w:numId w:val="25"/>
        </w:numPr>
        <w:rPr>
          <w:lang w:val="en-US" w:eastAsia="en-US"/>
        </w:rPr>
      </w:pPr>
      <w:r w:rsidRPr="009244E2">
        <w:rPr>
          <w:b/>
          <w:lang w:val="en-US" w:eastAsia="en-US"/>
        </w:rPr>
        <w:t>Check in</w:t>
      </w:r>
      <w:r>
        <w:rPr>
          <w:lang w:val="en-US" w:eastAsia="en-US"/>
        </w:rPr>
        <w:t xml:space="preserve"> - r</w:t>
      </w:r>
      <w:r w:rsidRPr="00D46263">
        <w:rPr>
          <w:lang w:val="en-US" w:eastAsia="en-US"/>
        </w:rPr>
        <w:t>egularly check in with a volunteer</w:t>
      </w:r>
      <w:r>
        <w:rPr>
          <w:lang w:val="en-US" w:eastAsia="en-US"/>
        </w:rPr>
        <w:t>. See communication below</w:t>
      </w:r>
    </w:p>
    <w:p w:rsidR="003B0CBE" w:rsidRPr="00D46263" w:rsidRDefault="003B0CBE" w:rsidP="003B0CBE">
      <w:pPr>
        <w:pStyle w:val="ListParagraph"/>
        <w:numPr>
          <w:ilvl w:val="0"/>
          <w:numId w:val="25"/>
        </w:numPr>
        <w:rPr>
          <w:lang w:val="en-US" w:eastAsia="en-US"/>
        </w:rPr>
      </w:pPr>
      <w:r w:rsidRPr="009244E2">
        <w:rPr>
          <w:b/>
          <w:lang w:val="en-US" w:eastAsia="en-US"/>
        </w:rPr>
        <w:t>Flexibility</w:t>
      </w:r>
      <w:r>
        <w:rPr>
          <w:lang w:val="en-US" w:eastAsia="en-US"/>
        </w:rPr>
        <w:t xml:space="preserve"> – try to be </w:t>
      </w:r>
      <w:r w:rsidRPr="00D46263">
        <w:rPr>
          <w:lang w:val="en-US" w:eastAsia="en-US"/>
        </w:rPr>
        <w:t xml:space="preserve">understanding if they are having </w:t>
      </w:r>
      <w:r>
        <w:rPr>
          <w:lang w:val="en-US" w:eastAsia="en-US"/>
        </w:rPr>
        <w:t xml:space="preserve">personal </w:t>
      </w:r>
      <w:r w:rsidRPr="00D46263">
        <w:rPr>
          <w:lang w:val="en-US" w:eastAsia="en-US"/>
        </w:rPr>
        <w:t>difficulties and can’t commit as much time as you’d like</w:t>
      </w:r>
    </w:p>
    <w:p w:rsidR="003B0CBE" w:rsidRDefault="003B0CBE" w:rsidP="003B0CBE">
      <w:pPr>
        <w:pStyle w:val="ListParagraph"/>
        <w:numPr>
          <w:ilvl w:val="0"/>
          <w:numId w:val="24"/>
        </w:numPr>
        <w:rPr>
          <w:lang w:val="en-US" w:eastAsia="en-US"/>
        </w:rPr>
      </w:pPr>
      <w:r w:rsidRPr="00AD10CC">
        <w:rPr>
          <w:b/>
          <w:lang w:val="en-US" w:eastAsia="en-US"/>
        </w:rPr>
        <w:t xml:space="preserve">Growth </w:t>
      </w:r>
      <w:r w:rsidRPr="00AD10CC">
        <w:rPr>
          <w:lang w:val="en-US" w:eastAsia="en-US"/>
        </w:rPr>
        <w:t xml:space="preserve">– wherever possible, try to offer training and development opportunities, and enable volunteers to hone new skills and meet new people. </w:t>
      </w:r>
    </w:p>
    <w:p w:rsidR="003B0CBE" w:rsidRPr="00AD10CC" w:rsidRDefault="003B0CBE" w:rsidP="003B0CBE">
      <w:pPr>
        <w:pStyle w:val="ListParagraph"/>
        <w:numPr>
          <w:ilvl w:val="0"/>
          <w:numId w:val="24"/>
        </w:numPr>
        <w:rPr>
          <w:lang w:val="en-US" w:eastAsia="en-US"/>
        </w:rPr>
      </w:pPr>
      <w:r>
        <w:rPr>
          <w:b/>
          <w:lang w:val="en-US" w:eastAsia="en-US"/>
        </w:rPr>
        <w:t xml:space="preserve">Experience </w:t>
      </w:r>
      <w:r w:rsidRPr="00AD10CC">
        <w:rPr>
          <w:lang w:val="en-US" w:eastAsia="en-US"/>
        </w:rPr>
        <w:t xml:space="preserve">- people are looking for something that stands out in the memory, so try to create ‘high points’ wherever you can. </w:t>
      </w:r>
      <w:r>
        <w:rPr>
          <w:lang w:val="en-US" w:eastAsia="en-US"/>
        </w:rPr>
        <w:t>Ensure the experience is rewarding</w:t>
      </w:r>
      <w:r w:rsidRPr="00AD10CC">
        <w:rPr>
          <w:lang w:val="en-US" w:eastAsia="en-US"/>
        </w:rPr>
        <w:t xml:space="preserve"> </w:t>
      </w:r>
    </w:p>
    <w:p w:rsidR="003B0CBE" w:rsidRDefault="003B0CBE" w:rsidP="003B0CBE">
      <w:pPr>
        <w:pStyle w:val="ListParagraph"/>
        <w:numPr>
          <w:ilvl w:val="0"/>
          <w:numId w:val="24"/>
        </w:numPr>
        <w:rPr>
          <w:lang w:val="en-US" w:eastAsia="en-US"/>
        </w:rPr>
      </w:pPr>
      <w:r>
        <w:rPr>
          <w:b/>
          <w:lang w:val="en-US" w:eastAsia="en-US"/>
        </w:rPr>
        <w:t>Social</w:t>
      </w:r>
      <w:r>
        <w:rPr>
          <w:lang w:val="en-US" w:eastAsia="en-US"/>
        </w:rPr>
        <w:t xml:space="preserve"> - m</w:t>
      </w:r>
      <w:r w:rsidRPr="009E3B2C">
        <w:rPr>
          <w:lang w:val="en-US" w:eastAsia="en-US"/>
        </w:rPr>
        <w:t>any people volunteer to widen their social network. Whether or not this was the</w:t>
      </w:r>
      <w:r>
        <w:rPr>
          <w:lang w:val="en-US" w:eastAsia="en-US"/>
        </w:rPr>
        <w:t>ir</w:t>
      </w:r>
      <w:r w:rsidRPr="009E3B2C">
        <w:rPr>
          <w:lang w:val="en-US" w:eastAsia="en-US"/>
        </w:rPr>
        <w:t xml:space="preserve"> primary reason, providing regular </w:t>
      </w:r>
      <w:r>
        <w:rPr>
          <w:lang w:val="en-US" w:eastAsia="en-US"/>
        </w:rPr>
        <w:t>social opportunities</w:t>
      </w:r>
      <w:r w:rsidRPr="009E3B2C">
        <w:rPr>
          <w:lang w:val="en-US" w:eastAsia="en-US"/>
        </w:rPr>
        <w:t xml:space="preserve"> </w:t>
      </w:r>
      <w:r>
        <w:rPr>
          <w:lang w:val="en-US" w:eastAsia="en-US"/>
        </w:rPr>
        <w:t>can really help them stay</w:t>
      </w:r>
      <w:r w:rsidRPr="009E3B2C">
        <w:rPr>
          <w:lang w:val="en-US" w:eastAsia="en-US"/>
        </w:rPr>
        <w:t xml:space="preserve"> en</w:t>
      </w:r>
      <w:r>
        <w:rPr>
          <w:lang w:val="en-US" w:eastAsia="en-US"/>
        </w:rPr>
        <w:t>gaged</w:t>
      </w:r>
    </w:p>
    <w:p w:rsidR="003B0CBE" w:rsidRDefault="003B0CBE" w:rsidP="003B0CBE">
      <w:pPr>
        <w:pStyle w:val="ListParagraph"/>
        <w:numPr>
          <w:ilvl w:val="0"/>
          <w:numId w:val="24"/>
        </w:numPr>
        <w:rPr>
          <w:lang w:val="en-US" w:eastAsia="en-US"/>
        </w:rPr>
      </w:pPr>
      <w:r w:rsidRPr="009244E2">
        <w:rPr>
          <w:b/>
          <w:lang w:val="en-US" w:eastAsia="en-US"/>
        </w:rPr>
        <w:t>Listen</w:t>
      </w:r>
      <w:r w:rsidRPr="009244E2">
        <w:rPr>
          <w:lang w:val="en-US" w:eastAsia="en-US"/>
        </w:rPr>
        <w:t xml:space="preserve"> - </w:t>
      </w:r>
      <w:r>
        <w:rPr>
          <w:lang w:val="en-US" w:eastAsia="en-US"/>
        </w:rPr>
        <w:t>b</w:t>
      </w:r>
      <w:r w:rsidRPr="009244E2">
        <w:rPr>
          <w:lang w:val="en-US" w:eastAsia="en-US"/>
        </w:rPr>
        <w:t xml:space="preserve">e engaged with what they are doing and encourage new ideas and views </w:t>
      </w:r>
    </w:p>
    <w:p w:rsidR="003B0CBE" w:rsidRPr="009244E2" w:rsidRDefault="003B0CBE" w:rsidP="003B0CBE">
      <w:pPr>
        <w:pStyle w:val="ListParagraph"/>
        <w:numPr>
          <w:ilvl w:val="0"/>
          <w:numId w:val="24"/>
        </w:numPr>
        <w:rPr>
          <w:lang w:val="en-US" w:eastAsia="en-US"/>
        </w:rPr>
      </w:pPr>
      <w:r w:rsidRPr="009244E2">
        <w:rPr>
          <w:b/>
          <w:lang w:val="en-US" w:eastAsia="en-US"/>
        </w:rPr>
        <w:t xml:space="preserve">Thank you </w:t>
      </w:r>
      <w:r w:rsidRPr="009244E2">
        <w:rPr>
          <w:lang w:val="en-US" w:eastAsia="en-US"/>
        </w:rPr>
        <w:t>- two tiny words that cost nothing but can go a long, long way.</w:t>
      </w:r>
    </w:p>
    <w:p w:rsidR="003B0CBE" w:rsidRPr="00D46263" w:rsidRDefault="003B0CBE" w:rsidP="003B0CBE">
      <w:pPr>
        <w:pStyle w:val="ListParagraph"/>
        <w:numPr>
          <w:ilvl w:val="0"/>
          <w:numId w:val="25"/>
        </w:numPr>
        <w:rPr>
          <w:lang w:val="en-US" w:eastAsia="en-US"/>
        </w:rPr>
      </w:pPr>
      <w:r w:rsidRPr="009244E2">
        <w:rPr>
          <w:b/>
          <w:lang w:val="en-US" w:eastAsia="en-US"/>
        </w:rPr>
        <w:t>Recognise</w:t>
      </w:r>
      <w:r w:rsidRPr="00D46263">
        <w:rPr>
          <w:lang w:val="en-US" w:eastAsia="en-US"/>
        </w:rPr>
        <w:t xml:space="preserve"> </w:t>
      </w:r>
      <w:r>
        <w:rPr>
          <w:lang w:val="en-US" w:eastAsia="en-US"/>
        </w:rPr>
        <w:t xml:space="preserve">– recognise </w:t>
      </w:r>
      <w:r w:rsidRPr="00D46263">
        <w:rPr>
          <w:lang w:val="en-US" w:eastAsia="en-US"/>
        </w:rPr>
        <w:t xml:space="preserve">their skills </w:t>
      </w:r>
      <w:r>
        <w:rPr>
          <w:lang w:val="en-US" w:eastAsia="en-US"/>
        </w:rPr>
        <w:t>and expertise by involving volunteers in decisions</w:t>
      </w:r>
    </w:p>
    <w:p w:rsidR="003B0CBE" w:rsidRDefault="003B0CBE" w:rsidP="003B0CBE">
      <w:pPr>
        <w:rPr>
          <w:lang w:val="en-US" w:eastAsia="en-US"/>
        </w:rPr>
      </w:pPr>
    </w:p>
    <w:p w:rsidR="003B0CBE" w:rsidRDefault="003B0CBE" w:rsidP="000D331C">
      <w:pPr>
        <w:pStyle w:val="Heading3"/>
        <w:rPr>
          <w:lang w:val="en-US" w:eastAsia="en-US"/>
        </w:rPr>
      </w:pPr>
      <w:bookmarkStart w:id="5" w:name="_Toc520385362"/>
      <w:r w:rsidRPr="000D331C">
        <w:t>Communication</w:t>
      </w:r>
      <w:bookmarkEnd w:id="5"/>
    </w:p>
    <w:p w:rsidR="003B0CBE" w:rsidRDefault="003B0CBE" w:rsidP="003B0CBE">
      <w:pPr>
        <w:rPr>
          <w:lang w:val="en-US" w:eastAsia="en-US"/>
        </w:rPr>
      </w:pPr>
    </w:p>
    <w:p w:rsidR="003B0CBE" w:rsidRDefault="003B0CBE" w:rsidP="003B0CBE">
      <w:pPr>
        <w:rPr>
          <w:lang w:val="en-US" w:eastAsia="en-US"/>
        </w:rPr>
      </w:pPr>
      <w:r w:rsidRPr="00884ACA">
        <w:rPr>
          <w:lang w:val="en-US" w:eastAsia="en-US"/>
        </w:rPr>
        <w:t>Set</w:t>
      </w:r>
      <w:r>
        <w:rPr>
          <w:lang w:val="en-US" w:eastAsia="en-US"/>
        </w:rPr>
        <w:t>ting</w:t>
      </w:r>
      <w:r w:rsidRPr="00884ACA">
        <w:rPr>
          <w:lang w:val="en-US" w:eastAsia="en-US"/>
        </w:rPr>
        <w:t xml:space="preserve"> aside some time to communicate with, and more importantly, listen to your volunteers will help them remain committed and motivated to your club. It will allow you to all be working towards </w:t>
      </w:r>
      <w:r w:rsidRPr="00884ACA">
        <w:rPr>
          <w:lang w:val="en-US" w:eastAsia="en-US"/>
        </w:rPr>
        <w:lastRenderedPageBreak/>
        <w:t>your shared club goals together. Volunteers may have different ways</w:t>
      </w:r>
      <w:r>
        <w:rPr>
          <w:lang w:val="en-US" w:eastAsia="en-US"/>
        </w:rPr>
        <w:t xml:space="preserve"> they prefer to stay in contact so i</w:t>
      </w:r>
      <w:r w:rsidRPr="00884ACA">
        <w:rPr>
          <w:lang w:val="en-US" w:eastAsia="en-US"/>
        </w:rPr>
        <w:t>t’s a good</w:t>
      </w:r>
      <w:r>
        <w:rPr>
          <w:lang w:val="en-US" w:eastAsia="en-US"/>
        </w:rPr>
        <w:t xml:space="preserve"> idea to use a variety of methods if possible, such as:</w:t>
      </w:r>
    </w:p>
    <w:p w:rsidR="003B0CBE" w:rsidRDefault="003B0CBE" w:rsidP="003B0CBE">
      <w:pPr>
        <w:rPr>
          <w:lang w:val="en-US" w:eastAsia="en-US"/>
        </w:rPr>
      </w:pPr>
    </w:p>
    <w:p w:rsidR="003B0CBE" w:rsidRPr="004B7944" w:rsidRDefault="003B0CBE" w:rsidP="003B0CBE">
      <w:pPr>
        <w:pStyle w:val="ListParagraph"/>
        <w:numPr>
          <w:ilvl w:val="0"/>
          <w:numId w:val="23"/>
        </w:numPr>
        <w:rPr>
          <w:lang w:val="en-US" w:eastAsia="en-US"/>
        </w:rPr>
      </w:pPr>
      <w:r w:rsidRPr="004B7944">
        <w:rPr>
          <w:b/>
          <w:lang w:val="en-US" w:eastAsia="en-US"/>
        </w:rPr>
        <w:t>Social media</w:t>
      </w:r>
      <w:r>
        <w:rPr>
          <w:lang w:val="en-US" w:eastAsia="en-US"/>
        </w:rPr>
        <w:t xml:space="preserve"> - </w:t>
      </w:r>
      <w:r w:rsidRPr="004B7944">
        <w:rPr>
          <w:lang w:val="en-US" w:eastAsia="en-US"/>
        </w:rPr>
        <w:t>Facebook or Twitter (or other) can be great ways to keep your volunteers updated, as well as, interacting with them on a range of topics.</w:t>
      </w:r>
    </w:p>
    <w:p w:rsidR="003B0CBE" w:rsidRPr="004B7944" w:rsidRDefault="003B0CBE" w:rsidP="003B0CBE">
      <w:pPr>
        <w:pStyle w:val="ListParagraph"/>
        <w:numPr>
          <w:ilvl w:val="0"/>
          <w:numId w:val="23"/>
        </w:numPr>
        <w:rPr>
          <w:lang w:val="en-US" w:eastAsia="en-US"/>
        </w:rPr>
      </w:pPr>
      <w:r w:rsidRPr="004B7944">
        <w:rPr>
          <w:b/>
          <w:lang w:val="en-US" w:eastAsia="en-US"/>
        </w:rPr>
        <w:t>Meetings</w:t>
      </w:r>
      <w:r>
        <w:rPr>
          <w:lang w:val="en-US" w:eastAsia="en-US"/>
        </w:rPr>
        <w:t xml:space="preserve"> - i</w:t>
      </w:r>
      <w:r w:rsidRPr="004B7944">
        <w:rPr>
          <w:lang w:val="en-US" w:eastAsia="en-US"/>
        </w:rPr>
        <w:t>nformal meetings, as a group or individually will give volunteers a chance to ask any questions they may have, and suggest new ideas and projects.</w:t>
      </w:r>
    </w:p>
    <w:p w:rsidR="003B0CBE" w:rsidRPr="004B7944" w:rsidRDefault="003B0CBE" w:rsidP="003B0CBE">
      <w:pPr>
        <w:pStyle w:val="ListParagraph"/>
        <w:numPr>
          <w:ilvl w:val="0"/>
          <w:numId w:val="23"/>
        </w:numPr>
        <w:rPr>
          <w:lang w:val="en-US" w:eastAsia="en-US"/>
        </w:rPr>
      </w:pPr>
      <w:r w:rsidRPr="004B7944">
        <w:rPr>
          <w:b/>
          <w:lang w:val="en-US" w:eastAsia="en-US"/>
        </w:rPr>
        <w:t>E-mail</w:t>
      </w:r>
      <w:r>
        <w:rPr>
          <w:lang w:val="en-US" w:eastAsia="en-US"/>
        </w:rPr>
        <w:t xml:space="preserve"> - easily</w:t>
      </w:r>
      <w:r w:rsidRPr="004B7944">
        <w:rPr>
          <w:lang w:val="en-US" w:eastAsia="en-US"/>
        </w:rPr>
        <w:t xml:space="preserve"> keep </w:t>
      </w:r>
      <w:r>
        <w:rPr>
          <w:lang w:val="en-US" w:eastAsia="en-US"/>
        </w:rPr>
        <w:t xml:space="preserve">volunteers </w:t>
      </w:r>
      <w:r w:rsidRPr="004B7944">
        <w:rPr>
          <w:lang w:val="en-US" w:eastAsia="en-US"/>
        </w:rPr>
        <w:t>updated and help them stay in touch with each other.</w:t>
      </w:r>
    </w:p>
    <w:p w:rsidR="003B0CBE" w:rsidRPr="000D331C" w:rsidRDefault="003B0CBE" w:rsidP="000D331C">
      <w:pPr>
        <w:pStyle w:val="ListParagraph"/>
        <w:numPr>
          <w:ilvl w:val="0"/>
          <w:numId w:val="23"/>
        </w:numPr>
        <w:rPr>
          <w:lang w:val="en-US" w:eastAsia="en-US"/>
        </w:rPr>
      </w:pPr>
      <w:r w:rsidRPr="004B7944">
        <w:rPr>
          <w:b/>
          <w:lang w:val="en-US" w:eastAsia="en-US"/>
        </w:rPr>
        <w:t>Social events</w:t>
      </w:r>
      <w:r>
        <w:rPr>
          <w:lang w:val="en-US" w:eastAsia="en-US"/>
        </w:rPr>
        <w:t xml:space="preserve"> - t</w:t>
      </w:r>
      <w:r w:rsidRPr="004B7944">
        <w:rPr>
          <w:lang w:val="en-US" w:eastAsia="en-US"/>
        </w:rPr>
        <w:t xml:space="preserve">his is a great way to informally </w:t>
      </w:r>
      <w:r w:rsidR="000D331C">
        <w:rPr>
          <w:lang w:val="en-US" w:eastAsia="en-US"/>
        </w:rPr>
        <w:t xml:space="preserve">engage with your volunteers and </w:t>
      </w:r>
      <w:r w:rsidRPr="000D331C">
        <w:rPr>
          <w:lang w:val="en-US" w:eastAsia="en-US"/>
        </w:rPr>
        <w:t>participants. It is a great place for them to meet other volunteers</w:t>
      </w:r>
    </w:p>
    <w:p w:rsidR="00812D4E" w:rsidRDefault="00812D4E" w:rsidP="00DB3C54"/>
    <w:p w:rsidR="003B0CBE" w:rsidRPr="001C7411" w:rsidRDefault="003B0CBE" w:rsidP="003B0CBE">
      <w:pPr>
        <w:pStyle w:val="Heading3"/>
        <w:rPr>
          <w:lang w:val="en-US" w:eastAsia="en-US"/>
        </w:rPr>
      </w:pPr>
      <w:bookmarkStart w:id="6" w:name="_Toc520385366"/>
      <w:r w:rsidRPr="003B0CBE">
        <w:t>Providing</w:t>
      </w:r>
      <w:r w:rsidRPr="001C7411">
        <w:rPr>
          <w:lang w:val="en-US" w:eastAsia="en-US"/>
        </w:rPr>
        <w:t xml:space="preserve"> volunteers with references</w:t>
      </w:r>
      <w:bookmarkEnd w:id="6"/>
    </w:p>
    <w:p w:rsidR="003B0CBE" w:rsidRDefault="003B0CBE" w:rsidP="003B0CBE">
      <w:pPr>
        <w:rPr>
          <w:lang w:val="en-US" w:eastAsia="en-US"/>
        </w:rPr>
      </w:pPr>
    </w:p>
    <w:p w:rsidR="003B0CBE" w:rsidRDefault="003B0CBE" w:rsidP="003B0CBE">
      <w:pPr>
        <w:rPr>
          <w:lang w:val="en-US" w:eastAsia="en-US"/>
        </w:rPr>
      </w:pPr>
      <w:r>
        <w:rPr>
          <w:lang w:val="en-US" w:eastAsia="en-US"/>
        </w:rPr>
        <w:t>Increasingly, volunteering can really bolster someone’s employability and providing references can be helpful. Please contact the Volunteering Team (</w:t>
      </w:r>
      <w:hyperlink r:id="rId9" w:history="1">
        <w:r w:rsidRPr="00792E1D">
          <w:rPr>
            <w:rStyle w:val="Hyperlink"/>
            <w:lang w:val="en-US" w:eastAsia="en-US"/>
          </w:rPr>
          <w:t>volunteer@lta.org.uk</w:t>
        </w:r>
      </w:hyperlink>
      <w:r>
        <w:rPr>
          <w:lang w:val="en-US" w:eastAsia="en-US"/>
        </w:rPr>
        <w:t xml:space="preserve">) if you need advice. </w:t>
      </w:r>
    </w:p>
    <w:p w:rsidR="003B0CBE" w:rsidRDefault="003B0CBE" w:rsidP="00DB3C54"/>
    <w:p w:rsidR="003B0CBE" w:rsidRPr="00014A96" w:rsidRDefault="003B0CBE" w:rsidP="003B0CBE">
      <w:pPr>
        <w:pStyle w:val="Heading2"/>
        <w:rPr>
          <w:lang w:val="en-US" w:eastAsia="en-US"/>
        </w:rPr>
      </w:pPr>
      <w:bookmarkStart w:id="7" w:name="_Toc520385367"/>
      <w:r w:rsidRPr="00014A96">
        <w:rPr>
          <w:lang w:val="en-US" w:eastAsia="en-US"/>
        </w:rPr>
        <w:t>Managing a committee</w:t>
      </w:r>
      <w:bookmarkEnd w:id="7"/>
    </w:p>
    <w:p w:rsidR="003B0CBE" w:rsidRDefault="003B0CBE" w:rsidP="003B0CBE">
      <w:pPr>
        <w:rPr>
          <w:lang w:val="en-US" w:eastAsia="en-US"/>
        </w:rPr>
      </w:pPr>
    </w:p>
    <w:p w:rsidR="003B0CBE" w:rsidRDefault="003B0CBE" w:rsidP="003B0CBE">
      <w:pPr>
        <w:rPr>
          <w:lang w:val="en-US" w:eastAsia="en-US"/>
        </w:rPr>
      </w:pPr>
      <w:r>
        <w:rPr>
          <w:lang w:val="en-US" w:eastAsia="en-US"/>
        </w:rPr>
        <w:t>Whilst the exact structure varies, each venue will have a m</w:t>
      </w:r>
      <w:r w:rsidRPr="00014A96">
        <w:rPr>
          <w:lang w:val="en-US" w:eastAsia="en-US"/>
        </w:rPr>
        <w:t xml:space="preserve">anagement committee </w:t>
      </w:r>
      <w:r>
        <w:rPr>
          <w:lang w:val="en-US" w:eastAsia="en-US"/>
        </w:rPr>
        <w:t>that runs the venue and</w:t>
      </w:r>
      <w:r w:rsidRPr="00014A96">
        <w:rPr>
          <w:lang w:val="en-US" w:eastAsia="en-US"/>
        </w:rPr>
        <w:t xml:space="preserve"> make</w:t>
      </w:r>
      <w:r>
        <w:rPr>
          <w:lang w:val="en-US" w:eastAsia="en-US"/>
        </w:rPr>
        <w:t>s</w:t>
      </w:r>
      <w:r w:rsidRPr="00014A96">
        <w:rPr>
          <w:lang w:val="en-US" w:eastAsia="en-US"/>
        </w:rPr>
        <w:t xml:space="preserve"> decisions in the best interest of </w:t>
      </w:r>
      <w:r>
        <w:rPr>
          <w:lang w:val="en-US" w:eastAsia="en-US"/>
        </w:rPr>
        <w:t xml:space="preserve">members. </w:t>
      </w:r>
      <w:r w:rsidRPr="00014A96">
        <w:rPr>
          <w:lang w:val="en-US" w:eastAsia="en-US"/>
        </w:rPr>
        <w:t xml:space="preserve">The committee </w:t>
      </w:r>
      <w:r>
        <w:rPr>
          <w:lang w:val="en-US" w:eastAsia="en-US"/>
        </w:rPr>
        <w:t>will almost certainly</w:t>
      </w:r>
      <w:r w:rsidRPr="00014A96">
        <w:rPr>
          <w:lang w:val="en-US" w:eastAsia="en-US"/>
        </w:rPr>
        <w:t xml:space="preserve"> consist of </w:t>
      </w:r>
      <w:r>
        <w:rPr>
          <w:lang w:val="en-US" w:eastAsia="en-US"/>
        </w:rPr>
        <w:t>a</w:t>
      </w:r>
      <w:r w:rsidRPr="00014A96">
        <w:rPr>
          <w:lang w:val="en-US" w:eastAsia="en-US"/>
        </w:rPr>
        <w:t xml:space="preserve"> chairperson, secretary, coach, treasurer and </w:t>
      </w:r>
      <w:r>
        <w:rPr>
          <w:lang w:val="en-US" w:eastAsia="en-US"/>
        </w:rPr>
        <w:t xml:space="preserve">then </w:t>
      </w:r>
      <w:r w:rsidRPr="00014A96">
        <w:rPr>
          <w:lang w:val="en-US" w:eastAsia="en-US"/>
        </w:rPr>
        <w:t>othe</w:t>
      </w:r>
      <w:r>
        <w:rPr>
          <w:lang w:val="en-US" w:eastAsia="en-US"/>
        </w:rPr>
        <w:t>r roles as deemed appropriate and that offer a g</w:t>
      </w:r>
      <w:r w:rsidRPr="00014A96">
        <w:rPr>
          <w:lang w:val="en-US" w:eastAsia="en-US"/>
        </w:rPr>
        <w:t>ood representation of me</w:t>
      </w:r>
      <w:r>
        <w:rPr>
          <w:lang w:val="en-US" w:eastAsia="en-US"/>
        </w:rPr>
        <w:t>mbers.</w:t>
      </w:r>
    </w:p>
    <w:p w:rsidR="003B0CBE" w:rsidRDefault="003B0CBE" w:rsidP="003B0CBE">
      <w:pPr>
        <w:rPr>
          <w:lang w:val="en-US" w:eastAsia="en-US"/>
        </w:rPr>
      </w:pPr>
    </w:p>
    <w:p w:rsidR="003B0CBE" w:rsidRPr="00014A96" w:rsidRDefault="003B0CBE" w:rsidP="003B0CBE">
      <w:pPr>
        <w:rPr>
          <w:lang w:val="en-US" w:eastAsia="en-US"/>
        </w:rPr>
      </w:pPr>
      <w:r>
        <w:rPr>
          <w:lang w:val="en-US" w:eastAsia="en-US"/>
        </w:rPr>
        <w:t xml:space="preserve">Whilst there is no template of how a committee “should” be set up, sharing good practice with other venues can often help inform what’s most suitable. For advice or support contact the LTA Regional Team or the Volunteering Team: </w:t>
      </w:r>
      <w:hyperlink r:id="rId10" w:history="1">
        <w:r w:rsidRPr="0008380F">
          <w:rPr>
            <w:rStyle w:val="Hyperlink"/>
            <w:lang w:val="en-US" w:eastAsia="en-US"/>
          </w:rPr>
          <w:t>volunteer@lta.org.uk</w:t>
        </w:r>
      </w:hyperlink>
      <w:r>
        <w:rPr>
          <w:lang w:val="en-US" w:eastAsia="en-US"/>
        </w:rPr>
        <w:t xml:space="preserve"> </w:t>
      </w:r>
    </w:p>
    <w:p w:rsidR="003B0CBE" w:rsidRDefault="003B0CBE" w:rsidP="003B0CBE">
      <w:pPr>
        <w:rPr>
          <w:lang w:val="en-US" w:eastAsia="en-US"/>
        </w:rPr>
      </w:pPr>
    </w:p>
    <w:p w:rsidR="003B0CBE" w:rsidRDefault="003B0CBE" w:rsidP="003B0CBE">
      <w:pPr>
        <w:rPr>
          <w:lang w:val="en-US" w:eastAsia="en-US"/>
        </w:rPr>
      </w:pPr>
      <w:r w:rsidRPr="00873482">
        <w:rPr>
          <w:b/>
          <w:lang w:val="en-US" w:eastAsia="en-US"/>
        </w:rPr>
        <w:t>The chairperson’s</w:t>
      </w:r>
      <w:r w:rsidRPr="00014A96">
        <w:rPr>
          <w:lang w:val="en-US" w:eastAsia="en-US"/>
        </w:rPr>
        <w:t xml:space="preserve"> role is to ‘chair’ or manage the meeting, welcoming everyone and steering through the agenda items. </w:t>
      </w:r>
      <w:r>
        <w:rPr>
          <w:lang w:val="en-US" w:eastAsia="en-US"/>
        </w:rPr>
        <w:t xml:space="preserve">A good </w:t>
      </w:r>
      <w:r w:rsidRPr="00014A96">
        <w:rPr>
          <w:lang w:val="en-US" w:eastAsia="en-US"/>
        </w:rPr>
        <w:t xml:space="preserve">chair </w:t>
      </w:r>
      <w:r>
        <w:rPr>
          <w:lang w:val="en-US" w:eastAsia="en-US"/>
        </w:rPr>
        <w:t xml:space="preserve">ensures </w:t>
      </w:r>
      <w:r w:rsidRPr="00014A96">
        <w:rPr>
          <w:lang w:val="en-US" w:eastAsia="en-US"/>
        </w:rPr>
        <w:t xml:space="preserve">everyone </w:t>
      </w:r>
      <w:r>
        <w:rPr>
          <w:lang w:val="en-US" w:eastAsia="en-US"/>
        </w:rPr>
        <w:t>has the</w:t>
      </w:r>
      <w:r w:rsidRPr="00014A96">
        <w:rPr>
          <w:lang w:val="en-US" w:eastAsia="en-US"/>
        </w:rPr>
        <w:t xml:space="preserve"> chance to speak and spark</w:t>
      </w:r>
      <w:r>
        <w:rPr>
          <w:lang w:val="en-US" w:eastAsia="en-US"/>
        </w:rPr>
        <w:t>s</w:t>
      </w:r>
      <w:r w:rsidRPr="00014A96">
        <w:rPr>
          <w:lang w:val="en-US" w:eastAsia="en-US"/>
        </w:rPr>
        <w:t xml:space="preserve"> a healthy debate about the running of and direction of the venue</w:t>
      </w:r>
    </w:p>
    <w:p w:rsidR="003B0CBE" w:rsidRPr="00014A96" w:rsidRDefault="003B0CBE" w:rsidP="003B0CBE">
      <w:pPr>
        <w:rPr>
          <w:lang w:val="en-US" w:eastAsia="en-US"/>
        </w:rPr>
      </w:pPr>
    </w:p>
    <w:p w:rsidR="003B0CBE" w:rsidRDefault="003B0CBE" w:rsidP="003B0CBE">
      <w:pPr>
        <w:rPr>
          <w:lang w:val="en-US" w:eastAsia="en-US"/>
        </w:rPr>
      </w:pPr>
      <w:r w:rsidRPr="00873482">
        <w:rPr>
          <w:b/>
          <w:lang w:val="en-US" w:eastAsia="en-US"/>
        </w:rPr>
        <w:t>The secretary</w:t>
      </w:r>
      <w:r w:rsidRPr="00014A96">
        <w:rPr>
          <w:lang w:val="en-US" w:eastAsia="en-US"/>
        </w:rPr>
        <w:t xml:space="preserve"> liaise</w:t>
      </w:r>
      <w:r>
        <w:rPr>
          <w:lang w:val="en-US" w:eastAsia="en-US"/>
        </w:rPr>
        <w:t>s</w:t>
      </w:r>
      <w:r w:rsidRPr="00014A96">
        <w:rPr>
          <w:lang w:val="en-US" w:eastAsia="en-US"/>
        </w:rPr>
        <w:t xml:space="preserve"> with the chairperson to draft agenda</w:t>
      </w:r>
      <w:r>
        <w:rPr>
          <w:lang w:val="en-US" w:eastAsia="en-US"/>
        </w:rPr>
        <w:t>s, pick up</w:t>
      </w:r>
      <w:r w:rsidRPr="00014A96">
        <w:rPr>
          <w:lang w:val="en-US" w:eastAsia="en-US"/>
        </w:rPr>
        <w:t xml:space="preserve"> points carried over from </w:t>
      </w:r>
      <w:r>
        <w:rPr>
          <w:lang w:val="en-US" w:eastAsia="en-US"/>
        </w:rPr>
        <w:t>previous</w:t>
      </w:r>
      <w:r w:rsidRPr="00014A96">
        <w:rPr>
          <w:lang w:val="en-US" w:eastAsia="en-US"/>
        </w:rPr>
        <w:t xml:space="preserve"> meeting</w:t>
      </w:r>
      <w:r>
        <w:rPr>
          <w:lang w:val="en-US" w:eastAsia="en-US"/>
        </w:rPr>
        <w:t>s</w:t>
      </w:r>
      <w:r w:rsidRPr="00014A96">
        <w:rPr>
          <w:lang w:val="en-US" w:eastAsia="en-US"/>
        </w:rPr>
        <w:t xml:space="preserve">, </w:t>
      </w:r>
      <w:r>
        <w:rPr>
          <w:lang w:val="en-US" w:eastAsia="en-US"/>
        </w:rPr>
        <w:t>and circulates agendas and notes</w:t>
      </w:r>
      <w:r w:rsidRPr="00014A96">
        <w:rPr>
          <w:lang w:val="en-US" w:eastAsia="en-US"/>
        </w:rPr>
        <w:t xml:space="preserve">. </w:t>
      </w:r>
    </w:p>
    <w:p w:rsidR="003B0CBE" w:rsidRPr="00014A96" w:rsidRDefault="003B0CBE" w:rsidP="003B0CBE">
      <w:pPr>
        <w:rPr>
          <w:lang w:val="en-US" w:eastAsia="en-US"/>
        </w:rPr>
      </w:pPr>
    </w:p>
    <w:p w:rsidR="003B0CBE" w:rsidRPr="00014A96" w:rsidRDefault="003B0CBE" w:rsidP="003B0CBE">
      <w:pPr>
        <w:pStyle w:val="Heading3"/>
        <w:rPr>
          <w:lang w:val="en-US" w:eastAsia="en-US"/>
        </w:rPr>
      </w:pPr>
      <w:bookmarkStart w:id="8" w:name="_Toc520385370"/>
      <w:r w:rsidRPr="00014A96">
        <w:rPr>
          <w:lang w:val="en-US" w:eastAsia="en-US"/>
        </w:rPr>
        <w:t>Agenda items</w:t>
      </w:r>
      <w:bookmarkEnd w:id="8"/>
    </w:p>
    <w:p w:rsidR="003B0CBE" w:rsidRDefault="003B0CBE" w:rsidP="003B0CBE">
      <w:pPr>
        <w:rPr>
          <w:lang w:val="en-US" w:eastAsia="en-US"/>
        </w:rPr>
      </w:pPr>
    </w:p>
    <w:p w:rsidR="003B0CBE" w:rsidRDefault="003B0CBE" w:rsidP="003B0CBE">
      <w:pPr>
        <w:rPr>
          <w:lang w:val="en-US" w:eastAsia="en-US"/>
        </w:rPr>
      </w:pPr>
      <w:r w:rsidRPr="00014A96">
        <w:rPr>
          <w:lang w:val="en-US" w:eastAsia="en-US"/>
        </w:rPr>
        <w:t>Regular items to appear on the agenda</w:t>
      </w:r>
      <w:r>
        <w:rPr>
          <w:lang w:val="en-US" w:eastAsia="en-US"/>
        </w:rPr>
        <w:t xml:space="preserve"> usually</w:t>
      </w:r>
      <w:r w:rsidRPr="00014A96">
        <w:rPr>
          <w:lang w:val="en-US" w:eastAsia="en-US"/>
        </w:rPr>
        <w:t xml:space="preserve"> include: competition updates, treasurer’s report, membership update, </w:t>
      </w:r>
      <w:r>
        <w:rPr>
          <w:lang w:val="en-US" w:eastAsia="en-US"/>
        </w:rPr>
        <w:t>volunteer and member concerns, safeguarding</w:t>
      </w:r>
      <w:r w:rsidRPr="00014A96">
        <w:rPr>
          <w:lang w:val="en-US" w:eastAsia="en-US"/>
        </w:rPr>
        <w:t>, key dates, event logi</w:t>
      </w:r>
      <w:r>
        <w:rPr>
          <w:lang w:val="en-US" w:eastAsia="en-US"/>
        </w:rPr>
        <w:t>stics, and facilities</w:t>
      </w:r>
    </w:p>
    <w:p w:rsidR="003B0CBE" w:rsidRPr="00014A96" w:rsidRDefault="003B0CBE" w:rsidP="003B0CBE">
      <w:pPr>
        <w:rPr>
          <w:lang w:val="en-US" w:eastAsia="en-US"/>
        </w:rPr>
      </w:pPr>
    </w:p>
    <w:p w:rsidR="003B0CBE" w:rsidRPr="00014A96" w:rsidRDefault="003B0CBE" w:rsidP="003B0CBE">
      <w:pPr>
        <w:pStyle w:val="Heading3"/>
        <w:rPr>
          <w:lang w:val="en-US" w:eastAsia="en-US"/>
        </w:rPr>
      </w:pPr>
      <w:bookmarkStart w:id="9" w:name="_Toc520385371"/>
      <w:r w:rsidRPr="00014A96">
        <w:rPr>
          <w:lang w:val="en-US" w:eastAsia="en-US"/>
        </w:rPr>
        <w:t>Fostering a successful committee</w:t>
      </w:r>
      <w:bookmarkEnd w:id="9"/>
    </w:p>
    <w:p w:rsidR="003B0CBE" w:rsidRDefault="003B0CBE" w:rsidP="003B0CBE">
      <w:pPr>
        <w:rPr>
          <w:lang w:val="en-US" w:eastAsia="en-US"/>
        </w:rPr>
      </w:pPr>
    </w:p>
    <w:p w:rsidR="003B0CBE" w:rsidRPr="00014A96" w:rsidRDefault="003B0CBE" w:rsidP="003B0CBE">
      <w:pPr>
        <w:rPr>
          <w:lang w:val="en-US" w:eastAsia="en-US"/>
        </w:rPr>
      </w:pPr>
      <w:r w:rsidRPr="00014A96">
        <w:rPr>
          <w:lang w:val="en-US" w:eastAsia="en-US"/>
        </w:rPr>
        <w:t xml:space="preserve">A key feature of successful venues is the ability of </w:t>
      </w:r>
      <w:r>
        <w:rPr>
          <w:lang w:val="en-US" w:eastAsia="en-US"/>
        </w:rPr>
        <w:t xml:space="preserve">everyone </w:t>
      </w:r>
      <w:r w:rsidRPr="00014A96">
        <w:rPr>
          <w:lang w:val="en-US" w:eastAsia="en-US"/>
        </w:rPr>
        <w:t>to work together. While the size and make-up of the team will vary according to the size and type of venue/facility, there are a number of key elements that characterise all successful teams:</w:t>
      </w:r>
    </w:p>
    <w:p w:rsidR="003B0CBE" w:rsidRDefault="003B0CBE" w:rsidP="003B0CBE">
      <w:pPr>
        <w:rPr>
          <w:lang w:val="en-US" w:eastAsia="en-US"/>
        </w:rPr>
      </w:pPr>
    </w:p>
    <w:p w:rsidR="003B0CBE" w:rsidRDefault="003B0CBE" w:rsidP="003B0CBE">
      <w:pPr>
        <w:pStyle w:val="ListParagraph"/>
        <w:numPr>
          <w:ilvl w:val="0"/>
          <w:numId w:val="27"/>
        </w:numPr>
        <w:rPr>
          <w:lang w:val="en-US" w:eastAsia="en-US"/>
        </w:rPr>
      </w:pPr>
      <w:r>
        <w:rPr>
          <w:lang w:val="en-US" w:eastAsia="en-US"/>
        </w:rPr>
        <w:t>Having a c</w:t>
      </w:r>
      <w:r w:rsidRPr="006A601D">
        <w:rPr>
          <w:lang w:val="en-US" w:eastAsia="en-US"/>
        </w:rPr>
        <w:t xml:space="preserve">ommon vision with clear and definite goals </w:t>
      </w:r>
    </w:p>
    <w:p w:rsidR="003B0CBE" w:rsidRPr="00BD1B57" w:rsidRDefault="003B0CBE" w:rsidP="003B0CBE">
      <w:pPr>
        <w:pStyle w:val="ListParagraph"/>
        <w:numPr>
          <w:ilvl w:val="0"/>
          <w:numId w:val="27"/>
        </w:numPr>
        <w:rPr>
          <w:lang w:val="en-US" w:eastAsia="en-US"/>
        </w:rPr>
      </w:pPr>
      <w:r w:rsidRPr="00BD1B57">
        <w:rPr>
          <w:lang w:val="en-US" w:eastAsia="en-US"/>
        </w:rPr>
        <w:t xml:space="preserve">Having people who work well together, with characteristics </w:t>
      </w:r>
      <w:r>
        <w:rPr>
          <w:lang w:val="en-US" w:eastAsia="en-US"/>
        </w:rPr>
        <w:t>that</w:t>
      </w:r>
      <w:r w:rsidRPr="00BD1B57">
        <w:rPr>
          <w:lang w:val="en-US" w:eastAsia="en-US"/>
        </w:rPr>
        <w:t xml:space="preserve"> complement each other</w:t>
      </w:r>
    </w:p>
    <w:p w:rsidR="003B0CBE" w:rsidRPr="006A601D" w:rsidRDefault="003B0CBE" w:rsidP="003B0CBE">
      <w:pPr>
        <w:pStyle w:val="ListParagraph"/>
        <w:numPr>
          <w:ilvl w:val="0"/>
          <w:numId w:val="27"/>
        </w:numPr>
        <w:rPr>
          <w:lang w:val="en-US" w:eastAsia="en-US"/>
        </w:rPr>
      </w:pPr>
      <w:r>
        <w:rPr>
          <w:lang w:val="en-US" w:eastAsia="en-US"/>
        </w:rPr>
        <w:t xml:space="preserve">Having a </w:t>
      </w:r>
      <w:r w:rsidRPr="006A601D">
        <w:rPr>
          <w:lang w:val="en-US" w:eastAsia="en-US"/>
        </w:rPr>
        <w:t>good division of roles with all team members treated equally</w:t>
      </w:r>
    </w:p>
    <w:p w:rsidR="003B0CBE" w:rsidRDefault="003B0CBE" w:rsidP="003B0CBE">
      <w:pPr>
        <w:pStyle w:val="ListParagraph"/>
        <w:numPr>
          <w:ilvl w:val="0"/>
          <w:numId w:val="27"/>
        </w:numPr>
        <w:rPr>
          <w:lang w:val="en-US" w:eastAsia="en-US"/>
        </w:rPr>
      </w:pPr>
      <w:r>
        <w:rPr>
          <w:lang w:val="en-US" w:eastAsia="en-US"/>
        </w:rPr>
        <w:t>Having a diverse range of people from different walks of life</w:t>
      </w:r>
    </w:p>
    <w:p w:rsidR="003B0CBE" w:rsidRPr="006A601D" w:rsidRDefault="003B0CBE" w:rsidP="003B0CBE">
      <w:pPr>
        <w:pStyle w:val="ListParagraph"/>
        <w:numPr>
          <w:ilvl w:val="0"/>
          <w:numId w:val="27"/>
        </w:numPr>
        <w:rPr>
          <w:lang w:val="en-US" w:eastAsia="en-US"/>
        </w:rPr>
      </w:pPr>
      <w:r>
        <w:rPr>
          <w:lang w:val="en-US" w:eastAsia="en-US"/>
        </w:rPr>
        <w:t>Having p</w:t>
      </w:r>
      <w:r w:rsidRPr="006A601D">
        <w:rPr>
          <w:lang w:val="en-US" w:eastAsia="en-US"/>
        </w:rPr>
        <w:t>eople who put the common good before their own</w:t>
      </w:r>
    </w:p>
    <w:p w:rsidR="003B0CBE" w:rsidRPr="006A601D" w:rsidRDefault="003B0CBE" w:rsidP="003B0CBE">
      <w:pPr>
        <w:pStyle w:val="ListParagraph"/>
        <w:numPr>
          <w:ilvl w:val="0"/>
          <w:numId w:val="27"/>
        </w:numPr>
        <w:rPr>
          <w:lang w:val="en-US" w:eastAsia="en-US"/>
        </w:rPr>
      </w:pPr>
      <w:r>
        <w:rPr>
          <w:lang w:val="en-US" w:eastAsia="en-US"/>
        </w:rPr>
        <w:t xml:space="preserve">Having a culture where it’s ok to make </w:t>
      </w:r>
      <w:r w:rsidRPr="006A601D">
        <w:rPr>
          <w:lang w:val="en-US" w:eastAsia="en-US"/>
        </w:rPr>
        <w:t>mistakes as long as people to do their best</w:t>
      </w:r>
    </w:p>
    <w:p w:rsidR="003B0CBE" w:rsidRDefault="003B0CBE" w:rsidP="00DB3C54"/>
    <w:sectPr w:rsidR="003B0CBE" w:rsidSect="000D331C">
      <w:headerReference w:type="default" r:id="rId11"/>
      <w:footerReference w:type="default" r:id="rId12"/>
      <w:footerReference w:type="first" r:id="rId13"/>
      <w:pgSz w:w="11906" w:h="16838" w:code="9"/>
      <w:pgMar w:top="680" w:right="1134" w:bottom="1474" w:left="1134" w:header="624"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BE" w:rsidRDefault="003B0CBE">
      <w:r>
        <w:separator/>
      </w:r>
    </w:p>
  </w:endnote>
  <w:endnote w:type="continuationSeparator" w:id="0">
    <w:p w:rsidR="003B0CBE" w:rsidRDefault="003B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14FE9AF2" wp14:editId="068B0558">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1E58A2C4" wp14:editId="4968E99B">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BE" w:rsidRDefault="003B0CBE">
      <w:r>
        <w:separator/>
      </w:r>
    </w:p>
  </w:footnote>
  <w:footnote w:type="continuationSeparator" w:id="0">
    <w:p w:rsidR="003B0CBE" w:rsidRDefault="003B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0D331C">
          <w:pPr>
            <w:pStyle w:val="FooterRef"/>
          </w:pPr>
          <w:r>
            <w:fldChar w:fldCharType="begin"/>
          </w:r>
          <w:r>
            <w:instrText xml:space="preserve"> PAGE   \* MERGEFORMAT </w:instrText>
          </w:r>
          <w:r>
            <w:fldChar w:fldCharType="separate"/>
          </w:r>
          <w:r w:rsidR="00873482">
            <w:rPr>
              <w:noProof/>
            </w:rPr>
            <w:t>2</w:t>
          </w:r>
          <w:r>
            <w:fldChar w:fldCharType="end"/>
          </w:r>
        </w:p>
      </w:tc>
    </w:tr>
  </w:tbl>
  <w:p w:rsidR="00721A88" w:rsidRDefault="003B0CBE" w:rsidP="00F148D5">
    <w:pPr>
      <w:pStyle w:val="Header"/>
      <w:spacing w:after="360"/>
    </w:pPr>
    <w:r>
      <w:t>Handout 4 – Supporting and Managing Volunteers</w:t>
    </w:r>
    <w:r w:rsidR="00873482">
      <w:t xml:space="preserve">                 Wiltshire LTA Forum – Sept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5C3B55"/>
    <w:multiLevelType w:val="hybridMultilevel"/>
    <w:tmpl w:val="B3D0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E72A27"/>
    <w:multiLevelType w:val="hybridMultilevel"/>
    <w:tmpl w:val="9EB0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302EB9"/>
    <w:multiLevelType w:val="hybridMultilevel"/>
    <w:tmpl w:val="528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7FF54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3D535E"/>
    <w:multiLevelType w:val="hybridMultilevel"/>
    <w:tmpl w:val="F356AC1A"/>
    <w:lvl w:ilvl="0" w:tplc="E9340062">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197E52"/>
    <w:multiLevelType w:val="hybridMultilevel"/>
    <w:tmpl w:val="ADE8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7B385813"/>
    <w:multiLevelType w:val="hybridMultilevel"/>
    <w:tmpl w:val="122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23"/>
  </w:num>
  <w:num w:numId="14">
    <w:abstractNumId w:val="10"/>
  </w:num>
  <w:num w:numId="15">
    <w:abstractNumId w:val="17"/>
  </w:num>
  <w:num w:numId="16">
    <w:abstractNumId w:val="24"/>
  </w:num>
  <w:num w:numId="17">
    <w:abstractNumId w:val="16"/>
  </w:num>
  <w:num w:numId="18">
    <w:abstractNumId w:val="13"/>
  </w:num>
  <w:num w:numId="19">
    <w:abstractNumId w:val="11"/>
  </w:num>
  <w:num w:numId="20">
    <w:abstractNumId w:val="22"/>
  </w:num>
  <w:num w:numId="21">
    <w:abstractNumId w:val="21"/>
  </w:num>
  <w:num w:numId="22">
    <w:abstractNumId w:val="19"/>
  </w:num>
  <w:num w:numId="23">
    <w:abstractNumId w:val="14"/>
  </w:num>
  <w:num w:numId="24">
    <w:abstractNumId w:val="26"/>
  </w:num>
  <w:num w:numId="25">
    <w:abstractNumId w:val="15"/>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BE"/>
    <w:rsid w:val="000610E5"/>
    <w:rsid w:val="00061673"/>
    <w:rsid w:val="0009384D"/>
    <w:rsid w:val="000D1C03"/>
    <w:rsid w:val="000D331C"/>
    <w:rsid w:val="001732F1"/>
    <w:rsid w:val="003B0CBE"/>
    <w:rsid w:val="003B352C"/>
    <w:rsid w:val="003E2EF3"/>
    <w:rsid w:val="003F34DD"/>
    <w:rsid w:val="00692C43"/>
    <w:rsid w:val="006A667C"/>
    <w:rsid w:val="006E1A59"/>
    <w:rsid w:val="006F52E4"/>
    <w:rsid w:val="00721A88"/>
    <w:rsid w:val="00812D4E"/>
    <w:rsid w:val="00873482"/>
    <w:rsid w:val="008C1811"/>
    <w:rsid w:val="00AA7905"/>
    <w:rsid w:val="00AC13ED"/>
    <w:rsid w:val="00B82C2F"/>
    <w:rsid w:val="00BA7D85"/>
    <w:rsid w:val="00C20C8B"/>
    <w:rsid w:val="00C9487B"/>
    <w:rsid w:val="00CB15F8"/>
    <w:rsid w:val="00CF576A"/>
    <w:rsid w:val="00D06D4F"/>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CBE"/>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3B0CBE"/>
    <w:pPr>
      <w:ind w:left="720"/>
      <w:contextualSpacing/>
    </w:pPr>
  </w:style>
  <w:style w:type="character" w:customStyle="1" w:styleId="Heading2Char">
    <w:name w:val="Heading 2 Char"/>
    <w:basedOn w:val="DefaultParagraphFont"/>
    <w:link w:val="Heading2"/>
    <w:rsid w:val="003B0CBE"/>
    <w:rPr>
      <w:rFonts w:ascii="Arial Bold" w:hAnsi="Arial Bold" w:cs="Mangal"/>
      <w:b/>
      <w:bCs/>
      <w:iCs/>
      <w:color w:val="0086CB"/>
      <w:sz w:val="28"/>
      <w:szCs w:val="28"/>
      <w:lang w:eastAsia="ja-JP"/>
    </w:rPr>
  </w:style>
  <w:style w:type="character" w:customStyle="1" w:styleId="Heading3Char">
    <w:name w:val="Heading 3 Char"/>
    <w:basedOn w:val="DefaultParagraphFont"/>
    <w:link w:val="Heading3"/>
    <w:rsid w:val="003B0CBE"/>
    <w:rPr>
      <w:rFonts w:ascii="Arial Bold" w:hAnsi="Arial Bold" w:cs="Mangal"/>
      <w:b/>
      <w:bCs/>
      <w:color w:val="0086CB"/>
      <w:sz w:val="22"/>
      <w:szCs w:val="26"/>
      <w:lang w:eastAsia="ja-JP"/>
    </w:rPr>
  </w:style>
  <w:style w:type="character" w:styleId="Hyperlink">
    <w:name w:val="Hyperlink"/>
    <w:basedOn w:val="DefaultParagraphFont"/>
    <w:uiPriority w:val="99"/>
    <w:rsid w:val="003B0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CBE"/>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3B0CBE"/>
    <w:pPr>
      <w:ind w:left="720"/>
      <w:contextualSpacing/>
    </w:pPr>
  </w:style>
  <w:style w:type="character" w:customStyle="1" w:styleId="Heading2Char">
    <w:name w:val="Heading 2 Char"/>
    <w:basedOn w:val="DefaultParagraphFont"/>
    <w:link w:val="Heading2"/>
    <w:rsid w:val="003B0CBE"/>
    <w:rPr>
      <w:rFonts w:ascii="Arial Bold" w:hAnsi="Arial Bold" w:cs="Mangal"/>
      <w:b/>
      <w:bCs/>
      <w:iCs/>
      <w:color w:val="0086CB"/>
      <w:sz w:val="28"/>
      <w:szCs w:val="28"/>
      <w:lang w:eastAsia="ja-JP"/>
    </w:rPr>
  </w:style>
  <w:style w:type="character" w:customStyle="1" w:styleId="Heading3Char">
    <w:name w:val="Heading 3 Char"/>
    <w:basedOn w:val="DefaultParagraphFont"/>
    <w:link w:val="Heading3"/>
    <w:rsid w:val="003B0CBE"/>
    <w:rPr>
      <w:rFonts w:ascii="Arial Bold" w:hAnsi="Arial Bold" w:cs="Mangal"/>
      <w:b/>
      <w:bCs/>
      <w:color w:val="0086CB"/>
      <w:sz w:val="22"/>
      <w:szCs w:val="26"/>
      <w:lang w:eastAsia="ja-JP"/>
    </w:rPr>
  </w:style>
  <w:style w:type="character" w:styleId="Hyperlink">
    <w:name w:val="Hyperlink"/>
    <w:basedOn w:val="DefaultParagraphFont"/>
    <w:uiPriority w:val="99"/>
    <w:rsid w:val="003B0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olunteer@lta.org.uk" TargetMode="External"/><Relationship Id="rId4" Type="http://schemas.microsoft.com/office/2007/relationships/stylesWithEffects" Target="stylesWithEffects.xml"/><Relationship Id="rId9" Type="http://schemas.openxmlformats.org/officeDocument/2006/relationships/hyperlink" Target="mailto:volunteer@lta.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9306-4C39-4C64-A19F-5D6E870D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Alex Beaumont</dc:creator>
  <cp:lastModifiedBy>Alex Beaumont</cp:lastModifiedBy>
  <cp:revision>2</cp:revision>
  <cp:lastPrinted>1900-12-31T23:00:00Z</cp:lastPrinted>
  <dcterms:created xsi:type="dcterms:W3CDTF">2018-09-20T10:11:00Z</dcterms:created>
  <dcterms:modified xsi:type="dcterms:W3CDTF">2018-09-20T10:11:00Z</dcterms:modified>
</cp:coreProperties>
</file>